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82" w:rsidRDefault="00BC3E82" w:rsidP="00BC3E82">
      <w:pPr>
        <w:spacing w:line="240" w:lineRule="auto"/>
      </w:pPr>
      <w:r>
        <w:t xml:space="preserve">1. </w:t>
      </w:r>
      <w:r>
        <w:t xml:space="preserve">What is judicial review? </w:t>
      </w:r>
    </w:p>
    <w:p w:rsidR="00BC3E82" w:rsidRDefault="00BC3E82" w:rsidP="00BC3E82">
      <w:pPr>
        <w:spacing w:line="240" w:lineRule="auto"/>
      </w:pPr>
      <w:r>
        <w:t xml:space="preserve">2. </w:t>
      </w:r>
      <w:r>
        <w:t>The founders sought to establish an independent judiciary by separating the branches. What are the benefits of having judges be independen</w:t>
      </w:r>
      <w:r>
        <w:t>t of the president or Congress?</w:t>
      </w:r>
    </w:p>
    <w:p w:rsidR="00BC3E82" w:rsidRDefault="00BC3E82" w:rsidP="00BC3E82">
      <w:pPr>
        <w:spacing w:line="240" w:lineRule="auto"/>
      </w:pPr>
      <w:r>
        <w:t xml:space="preserve">3. </w:t>
      </w:r>
      <w:r>
        <w:t xml:space="preserve">Why do you think people obey Supreme Court decisions? </w:t>
      </w:r>
    </w:p>
    <w:p w:rsidR="00BC3E82" w:rsidRDefault="00BC3E82" w:rsidP="00BC3E82">
      <w:pPr>
        <w:spacing w:line="240" w:lineRule="auto"/>
      </w:pPr>
      <w:r>
        <w:t xml:space="preserve">4. </w:t>
      </w:r>
      <w:r>
        <w:t>What is judicial independence? Why is this an import</w:t>
      </w:r>
      <w:r>
        <w:t>ant part of the Constitution?</w:t>
      </w:r>
    </w:p>
    <w:p w:rsidR="00BC3E82" w:rsidRDefault="00BC3E82" w:rsidP="00BC3E82">
      <w:pPr>
        <w:spacing w:line="240" w:lineRule="auto"/>
      </w:pPr>
      <w:r>
        <w:t xml:space="preserve">5. </w:t>
      </w:r>
      <w:r>
        <w:t xml:space="preserve"> Were there difference in Americans’ responses to the Supreme Court decisions from Cherokee Nation v. Georgia (1831) and Aaron v. Cooper (1958)? </w:t>
      </w:r>
    </w:p>
    <w:p w:rsidR="00BC3E82" w:rsidRDefault="00BC3E82" w:rsidP="00BC3E82">
      <w:pPr>
        <w:spacing w:line="240" w:lineRule="auto"/>
      </w:pPr>
      <w:r>
        <w:t xml:space="preserve">6. </w:t>
      </w:r>
      <w:r>
        <w:t xml:space="preserve">Were there differences in the presidents’ responses to the Supreme Court decisions from Cherokee Nation v. Georgia (1831) and Aaron v. Cooper (1958)? </w:t>
      </w:r>
    </w:p>
    <w:p w:rsidR="00BC3E82" w:rsidRDefault="00BC3E82" w:rsidP="00BC3E82">
      <w:pPr>
        <w:spacing w:line="240" w:lineRule="auto"/>
      </w:pPr>
      <w:r>
        <w:t xml:space="preserve">7. </w:t>
      </w:r>
      <w:r>
        <w:t xml:space="preserve">How do the public and government reactions to Cherokee Nation v. Georgia (1831) and Aaron v. Cooper (1958) demonstrate the importance of judicial independence? </w:t>
      </w:r>
      <w:proofErr w:type="gramStart"/>
      <w:r>
        <w:t>The gradual acce</w:t>
      </w:r>
      <w:r>
        <w:t>ptance of judicial review?</w:t>
      </w:r>
      <w:proofErr w:type="gramEnd"/>
    </w:p>
    <w:p w:rsidR="00BC3E82" w:rsidRDefault="00BC3E82" w:rsidP="00BC3E82">
      <w:pPr>
        <w:spacing w:line="240" w:lineRule="auto"/>
      </w:pPr>
      <w:r>
        <w:t xml:space="preserve">8. </w:t>
      </w:r>
      <w:r>
        <w:t xml:space="preserve">How do Cherokee Nation v. Georgia (1831) and Aaron v. Cooper (1958) demonstrate </w:t>
      </w:r>
      <w:r>
        <w:t>the need for judicial review?</w:t>
      </w:r>
    </w:p>
    <w:p w:rsidR="00BC3E82" w:rsidRDefault="00BC3E82" w:rsidP="00BC3E82">
      <w:pPr>
        <w:spacing w:line="240" w:lineRule="auto"/>
      </w:pPr>
      <w:r>
        <w:t>HONORS ONLY:</w:t>
      </w:r>
    </w:p>
    <w:p w:rsidR="000E5E4D" w:rsidRDefault="00BC3E82" w:rsidP="00BC3E82">
      <w:pPr>
        <w:spacing w:line="240" w:lineRule="auto"/>
      </w:pPr>
      <w:r>
        <w:t>9.</w:t>
      </w:r>
      <w:r>
        <w:t xml:space="preserve"> Ernest Green’s graduation was described as a “graduation for the entire nation.” What did the people come to understand about the Supreme Court’s power?</w:t>
      </w:r>
    </w:p>
    <w:p w:rsidR="00BC3E82" w:rsidRDefault="00BC3E82" w:rsidP="00BC3E82">
      <w:pPr>
        <w:spacing w:line="240" w:lineRule="auto"/>
      </w:pPr>
      <w:r>
        <w:t>10. Make an argument for either the continued Presidential appointment of Supreme Court justices, or a change to an elected position.  Be sure to support your reasoning with careful arguments and specific evidence.</w:t>
      </w:r>
    </w:p>
    <w:p w:rsidR="00BC3E82" w:rsidRDefault="00BC3E82" w:rsidP="00BC3E82">
      <w:pPr>
        <w:spacing w:line="240" w:lineRule="auto"/>
      </w:pPr>
    </w:p>
    <w:p w:rsidR="00BC3E82" w:rsidRDefault="00BC3E82" w:rsidP="00BC3E82">
      <w:pPr>
        <w:spacing w:line="240" w:lineRule="auto"/>
      </w:pPr>
      <w:bookmarkStart w:id="0" w:name="_GoBack"/>
      <w:bookmarkEnd w:id="0"/>
    </w:p>
    <w:p w:rsidR="00BC3E82" w:rsidRPr="00BC3E82" w:rsidRDefault="00BC3E82" w:rsidP="00BC3E82">
      <w:r w:rsidRPr="00BC3E82">
        <w:t xml:space="preserve">1. What is judicial review? </w:t>
      </w:r>
    </w:p>
    <w:p w:rsidR="00BC3E82" w:rsidRPr="00BC3E82" w:rsidRDefault="00BC3E82" w:rsidP="00BC3E82">
      <w:r w:rsidRPr="00BC3E82">
        <w:t>2. The founders sought to establish an independent judiciary by separating the branches. What are the benefits of having judges be independent of the president or Congress?</w:t>
      </w:r>
    </w:p>
    <w:p w:rsidR="00BC3E82" w:rsidRPr="00BC3E82" w:rsidRDefault="00BC3E82" w:rsidP="00BC3E82">
      <w:r w:rsidRPr="00BC3E82">
        <w:t xml:space="preserve">3. Why do you think people obey Supreme Court decisions? </w:t>
      </w:r>
    </w:p>
    <w:p w:rsidR="00BC3E82" w:rsidRPr="00BC3E82" w:rsidRDefault="00BC3E82" w:rsidP="00BC3E82">
      <w:r w:rsidRPr="00BC3E82">
        <w:t>4. What is judicial independence? Why is this an important part of the Constitution?</w:t>
      </w:r>
    </w:p>
    <w:p w:rsidR="00BC3E82" w:rsidRPr="00BC3E82" w:rsidRDefault="00BC3E82" w:rsidP="00BC3E82">
      <w:r w:rsidRPr="00BC3E82">
        <w:t xml:space="preserve">5.  Were there difference in Americans’ responses to the Supreme Court decisions from Cherokee Nation v. Georgia (1831) and Aaron v. Cooper (1958)? </w:t>
      </w:r>
    </w:p>
    <w:p w:rsidR="00BC3E82" w:rsidRPr="00BC3E82" w:rsidRDefault="00BC3E82" w:rsidP="00BC3E82">
      <w:r w:rsidRPr="00BC3E82">
        <w:t xml:space="preserve">6. Were there differences in the presidents’ responses to the Supreme Court decisions from Cherokee Nation v. Georgia (1831) and Aaron v. Cooper (1958)? </w:t>
      </w:r>
    </w:p>
    <w:p w:rsidR="00BC3E82" w:rsidRPr="00BC3E82" w:rsidRDefault="00BC3E82" w:rsidP="00BC3E82">
      <w:r w:rsidRPr="00BC3E82">
        <w:t xml:space="preserve">7. How do the public and government reactions to Cherokee Nation v. Georgia (1831) and Aaron v. Cooper (1958) demonstrate the importance of judicial independence? </w:t>
      </w:r>
      <w:proofErr w:type="gramStart"/>
      <w:r w:rsidRPr="00BC3E82">
        <w:t>The gradual acceptance of judicial review?</w:t>
      </w:r>
      <w:proofErr w:type="gramEnd"/>
    </w:p>
    <w:p w:rsidR="00BC3E82" w:rsidRPr="00BC3E82" w:rsidRDefault="00BC3E82" w:rsidP="00BC3E82">
      <w:r w:rsidRPr="00BC3E82">
        <w:t>8. How do Cherokee Nation v. Georgia (1831) and Aaron v. Cooper (1958) demonstrate the need for judicial review?</w:t>
      </w:r>
    </w:p>
    <w:p w:rsidR="00BC3E82" w:rsidRPr="00BC3E82" w:rsidRDefault="00BC3E82" w:rsidP="00BC3E82">
      <w:r w:rsidRPr="00BC3E82">
        <w:t>HONORS ONLY:</w:t>
      </w:r>
    </w:p>
    <w:p w:rsidR="00BC3E82" w:rsidRPr="00BC3E82" w:rsidRDefault="00BC3E82" w:rsidP="00BC3E82">
      <w:r w:rsidRPr="00BC3E82">
        <w:t>9. Ernest Green’s graduation was described as a “graduation for the entire nation.” What did the people come to understand about the Supreme Court’s power?</w:t>
      </w:r>
    </w:p>
    <w:p w:rsidR="00BC3E82" w:rsidRDefault="00BC3E82">
      <w:r w:rsidRPr="00BC3E82">
        <w:t>10. Make an argument for either the continued Presidential appointment of Supreme Court justices, or a change to an elected position.  Be sure to support your reasoning with careful arguments and specific evidence.</w:t>
      </w:r>
    </w:p>
    <w:sectPr w:rsidR="00BC3E82" w:rsidSect="00BC3E82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82"/>
    <w:rsid w:val="000E5E4D"/>
    <w:rsid w:val="00B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djohnson2</dc:creator>
  <cp:lastModifiedBy>djohnson2</cp:lastModifiedBy>
  <cp:revision>1</cp:revision>
  <cp:lastPrinted>2015-03-19T14:04:00Z</cp:lastPrinted>
  <dcterms:created xsi:type="dcterms:W3CDTF">2015-03-19T13:59:00Z</dcterms:created>
  <dcterms:modified xsi:type="dcterms:W3CDTF">2015-03-19T14:05:00Z</dcterms:modified>
</cp:coreProperties>
</file>